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7" w:rsidRPr="00ED2FC7" w:rsidRDefault="00ED2FC7" w:rsidP="00ED2FC7">
      <w:pPr>
        <w:pStyle w:val="Default"/>
        <w:jc w:val="center"/>
        <w:rPr>
          <w:b/>
          <w:bCs/>
          <w:sz w:val="48"/>
          <w:szCs w:val="48"/>
        </w:rPr>
      </w:pPr>
      <w:r w:rsidRPr="00ED2FC7">
        <w:rPr>
          <w:b/>
          <w:bCs/>
          <w:sz w:val="48"/>
          <w:szCs w:val="48"/>
        </w:rPr>
        <w:t>Social Media Policy for</w:t>
      </w:r>
    </w:p>
    <w:p w:rsidR="00ED2FC7" w:rsidRPr="00ED2FC7" w:rsidRDefault="00ED2FC7" w:rsidP="00ED2FC7">
      <w:pPr>
        <w:pStyle w:val="Default"/>
        <w:jc w:val="center"/>
        <w:rPr>
          <w:b/>
          <w:bCs/>
          <w:sz w:val="48"/>
          <w:szCs w:val="48"/>
        </w:rPr>
      </w:pPr>
      <w:r w:rsidRPr="00ED2FC7">
        <w:rPr>
          <w:b/>
          <w:bCs/>
          <w:sz w:val="48"/>
          <w:szCs w:val="48"/>
        </w:rPr>
        <w:t>Foundation United Methodist Church</w:t>
      </w:r>
    </w:p>
    <w:p w:rsidR="00ED2FC7" w:rsidRDefault="00ED2FC7" w:rsidP="00ED2FC7">
      <w:pPr>
        <w:pStyle w:val="Default"/>
        <w:rPr>
          <w:b/>
          <w:bCs/>
          <w:sz w:val="23"/>
          <w:szCs w:val="23"/>
        </w:rPr>
      </w:pPr>
    </w:p>
    <w:p w:rsidR="00ED2FC7" w:rsidRDefault="00ED2FC7" w:rsidP="00ED2FC7">
      <w:pPr>
        <w:pStyle w:val="Default"/>
        <w:rPr>
          <w:b/>
          <w:bCs/>
          <w:sz w:val="23"/>
          <w:szCs w:val="23"/>
        </w:rPr>
      </w:pPr>
    </w:p>
    <w:p w:rsidR="00ED2FC7" w:rsidRDefault="00ED2FC7" w:rsidP="00ED2F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POLICY </w:t>
      </w:r>
    </w:p>
    <w:p w:rsidR="00ED2FC7" w:rsidRDefault="00ED2FC7" w:rsidP="001C3285">
      <w:r>
        <w:t xml:space="preserve">1. To maximize best practices for wide-ranging delivery of the Good News via social media and electronic communications channels. </w:t>
      </w:r>
    </w:p>
    <w:p w:rsidR="00ED2FC7" w:rsidRDefault="00ED2FC7" w:rsidP="001C3285">
      <w:r>
        <w:t xml:space="preserve">2. To </w:t>
      </w:r>
      <w:r w:rsidR="00B9346E">
        <w:t xml:space="preserve">promote the values and vision of the church, to </w:t>
      </w:r>
      <w:r>
        <w:t>minimize the risk to Foundation’s reputation that can be caused by improper and unauthorized external communications</w:t>
      </w:r>
      <w:r w:rsidR="00B9346E">
        <w:t>, and to avoid any disunity</w:t>
      </w:r>
      <w:r>
        <w:t xml:space="preserve">. </w:t>
      </w:r>
    </w:p>
    <w:p w:rsidR="00ED2FC7" w:rsidRDefault="00ED2FC7" w:rsidP="00ED2FC7">
      <w:pPr>
        <w:pStyle w:val="Default"/>
        <w:rPr>
          <w:sz w:val="23"/>
          <w:szCs w:val="23"/>
        </w:rPr>
      </w:pPr>
    </w:p>
    <w:p w:rsidR="00ED2FC7" w:rsidRDefault="00ED2FC7" w:rsidP="00ED2F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POINTS </w:t>
      </w:r>
    </w:p>
    <w:p w:rsidR="00ED2FC7" w:rsidRDefault="00ED2FC7" w:rsidP="001C3285">
      <w:r>
        <w:t xml:space="preserve">1. The purpose of church social media is to relay information about the church to a broad or specific audience. The broader audience is reached through our </w:t>
      </w:r>
      <w:proofErr w:type="spellStart"/>
      <w:r>
        <w:t>Facebook</w:t>
      </w:r>
      <w:proofErr w:type="spellEnd"/>
      <w:r>
        <w:t xml:space="preserve"> </w:t>
      </w:r>
      <w:r w:rsidRPr="00FF7531">
        <w:rPr>
          <w:u w:val="single"/>
        </w:rPr>
        <w:t>page</w:t>
      </w:r>
      <w:r>
        <w:t xml:space="preserve">; the specific audience is our church membership reached through our </w:t>
      </w:r>
      <w:proofErr w:type="spellStart"/>
      <w:r>
        <w:t>Facebook</w:t>
      </w:r>
      <w:proofErr w:type="spellEnd"/>
      <w:r>
        <w:t xml:space="preserve"> </w:t>
      </w:r>
      <w:r w:rsidRPr="00FF7531">
        <w:rPr>
          <w:u w:val="single"/>
        </w:rPr>
        <w:t>group</w:t>
      </w:r>
      <w:r>
        <w:t xml:space="preserve"> (although it is also visible to the public).   </w:t>
      </w:r>
    </w:p>
    <w:p w:rsidR="00ED2FC7" w:rsidRDefault="00ED2FC7" w:rsidP="001C3285">
      <w:r>
        <w:t xml:space="preserve">2. Foundation’s staff has sole responsibility for editorial policies governing church communications, which includes monitoring and approving posts to our </w:t>
      </w:r>
      <w:proofErr w:type="spellStart"/>
      <w:r>
        <w:t>Facebook</w:t>
      </w:r>
      <w:proofErr w:type="spellEnd"/>
      <w:r>
        <w:t xml:space="preserve"> </w:t>
      </w:r>
      <w:r w:rsidR="00FF7531">
        <w:t xml:space="preserve">page &amp; </w:t>
      </w:r>
      <w:r>
        <w:t xml:space="preserve">group. </w:t>
      </w:r>
    </w:p>
    <w:p w:rsidR="00FF7531" w:rsidRDefault="00ED2FC7" w:rsidP="001C3285">
      <w:r>
        <w:t>3. Church communications may not be used for partisan political messages, paid advertising, or personal fundraising efforts.</w:t>
      </w:r>
      <w:r w:rsidR="00FF7531">
        <w:t xml:space="preserve">  </w:t>
      </w:r>
    </w:p>
    <w:p w:rsidR="00ED2FC7" w:rsidRDefault="00ED2FC7" w:rsidP="001C3285">
      <w:r>
        <w:t xml:space="preserve">4. </w:t>
      </w:r>
      <w:r w:rsidR="00B9346E">
        <w:t xml:space="preserve">Official FB </w:t>
      </w:r>
      <w:r>
        <w:t xml:space="preserve">Events </w:t>
      </w:r>
      <w:r w:rsidR="00B9346E">
        <w:t>created on</w:t>
      </w:r>
      <w:r>
        <w:t xml:space="preserve"> either the page or the group are the equivalent of a calendaring issue, and must first be reviewed by the staff in relation to the master calendar.</w:t>
      </w:r>
      <w:r w:rsidR="001C3285">
        <w:t xml:space="preserve">  These events should not compete with any other events previously approved by the staff.</w:t>
      </w:r>
    </w:p>
    <w:p w:rsidR="001C3285" w:rsidRDefault="001C3285" w:rsidP="001C3285">
      <w:r>
        <w:t>5</w:t>
      </w:r>
      <w:r w:rsidR="00ED2FC7">
        <w:t xml:space="preserve">. Any external communication </w:t>
      </w:r>
      <w:r>
        <w:t>reg</w:t>
      </w:r>
      <w:r w:rsidR="00ED2FC7">
        <w:t xml:space="preserve">arding unexpected events or serious incidents must be approved by the </w:t>
      </w:r>
      <w:r>
        <w:t>staff.</w:t>
      </w:r>
    </w:p>
    <w:p w:rsidR="00ED2FC7" w:rsidRDefault="001C3285" w:rsidP="001C3285">
      <w:r>
        <w:t xml:space="preserve">6. </w:t>
      </w:r>
      <w:r w:rsidR="00B9346E">
        <w:t>Regarding p</w:t>
      </w:r>
      <w:r>
        <w:t>osts which are declined: the church staff person will contact the post creator and personally explain the reasons for their decision (preferably in person or by phone).</w:t>
      </w:r>
      <w:r w:rsidR="00ED2FC7">
        <w:t xml:space="preserve"> </w:t>
      </w:r>
    </w:p>
    <w:p w:rsidR="001C3285" w:rsidRDefault="001C3285" w:rsidP="001C3285"/>
    <w:p w:rsidR="001C3285" w:rsidRDefault="001C3285" w:rsidP="001C3285">
      <w:r>
        <w:t xml:space="preserve">Current </w:t>
      </w:r>
      <w:r w:rsidR="00B9346E">
        <w:t>definition</w:t>
      </w:r>
      <w:r w:rsidR="000F7ABA">
        <w:t xml:space="preserve"> of our FB group</w:t>
      </w:r>
      <w:r w:rsidR="00C02614">
        <w:t xml:space="preserve"> purpose</w:t>
      </w:r>
      <w:r w:rsidR="000F7ABA">
        <w:t>:</w:t>
      </w:r>
    </w:p>
    <w:p w:rsidR="000F7ABA" w:rsidRPr="000F7ABA" w:rsidRDefault="000F7ABA" w:rsidP="000F7ABA">
      <w:pPr>
        <w:pStyle w:val="NoSpacing"/>
        <w:rPr>
          <w:szCs w:val="20"/>
        </w:rPr>
      </w:pPr>
      <w:r w:rsidRPr="000F7ABA">
        <w:t>“</w:t>
      </w:r>
      <w:r w:rsidRPr="000F7ABA">
        <w:rPr>
          <w:shd w:val="clear" w:color="auto" w:fill="FFFFFF"/>
        </w:rPr>
        <w:t xml:space="preserve">This </w:t>
      </w:r>
      <w:r w:rsidR="00C02614">
        <w:rPr>
          <w:shd w:val="clear" w:color="auto" w:fill="FFFFFF"/>
        </w:rPr>
        <w:t>page</w:t>
      </w:r>
      <w:r w:rsidRPr="000F7ABA">
        <w:rPr>
          <w:shd w:val="clear" w:color="auto" w:fill="FFFFFF"/>
        </w:rPr>
        <w:t xml:space="preserve"> is for communication of Foundation Church comings and goings....such as announcements </w:t>
      </w:r>
      <w:r w:rsidRPr="000F7ABA">
        <w:rPr>
          <w:rStyle w:val="textexposedshow"/>
          <w:szCs w:val="14"/>
          <w:shd w:val="clear" w:color="auto" w:fill="FFFFFF"/>
        </w:rPr>
        <w:t>about ministries, special celebrations, informal fellowship opportunities, prayer requests and other information related to the life of our congregation. Further details about our congregation are found on our website.</w:t>
      </w:r>
      <w:r>
        <w:rPr>
          <w:rStyle w:val="textexposedshow"/>
          <w:szCs w:val="14"/>
          <w:shd w:val="clear" w:color="auto" w:fill="FFFFFF"/>
        </w:rPr>
        <w:t xml:space="preserve">  </w:t>
      </w:r>
      <w:r w:rsidRPr="000F7ABA">
        <w:rPr>
          <w:rStyle w:val="textexposedshow"/>
          <w:szCs w:val="14"/>
          <w:shd w:val="clear" w:color="auto" w:fill="FFFFFF"/>
        </w:rPr>
        <w:t>This group is not intended for business marketing, solicitation of funds or support for activities outside the life and ministry of Foundation United Methodist Church.</w:t>
      </w:r>
      <w:r>
        <w:rPr>
          <w:rStyle w:val="textexposedshow"/>
          <w:szCs w:val="14"/>
          <w:shd w:val="clear" w:color="auto" w:fill="FFFFFF"/>
        </w:rPr>
        <w:t>”</w:t>
      </w:r>
    </w:p>
    <w:p w:rsidR="000F7ABA" w:rsidRDefault="000F7ABA" w:rsidP="001C3285"/>
    <w:p w:rsidR="001C3285" w:rsidRDefault="001C3285" w:rsidP="00ED2FC7">
      <w:pPr>
        <w:pStyle w:val="Default"/>
        <w:rPr>
          <w:sz w:val="23"/>
          <w:szCs w:val="23"/>
        </w:rPr>
      </w:pPr>
    </w:p>
    <w:p w:rsidR="008357FF" w:rsidRDefault="008357FF"/>
    <w:sectPr w:rsidR="008357FF" w:rsidSect="00B3419C">
      <w:pgSz w:w="12240" w:h="15840" w:code="1"/>
      <w:pgMar w:top="1400" w:right="900" w:bottom="254" w:left="93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FC7"/>
    <w:rsid w:val="000F7ABA"/>
    <w:rsid w:val="001C3285"/>
    <w:rsid w:val="008357FF"/>
    <w:rsid w:val="00B3419C"/>
    <w:rsid w:val="00B9346E"/>
    <w:rsid w:val="00C02614"/>
    <w:rsid w:val="00D96402"/>
    <w:rsid w:val="00ED2FC7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0F7ABA"/>
  </w:style>
  <w:style w:type="paragraph" w:styleId="NoSpacing">
    <w:name w:val="No Spacing"/>
    <w:uiPriority w:val="1"/>
    <w:qFormat/>
    <w:rsid w:val="000F7A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2014-12-10T18:47:00Z</cp:lastPrinted>
  <dcterms:created xsi:type="dcterms:W3CDTF">2014-12-04T21:25:00Z</dcterms:created>
  <dcterms:modified xsi:type="dcterms:W3CDTF">2014-12-10T18:49:00Z</dcterms:modified>
</cp:coreProperties>
</file>