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B" w:rsidRDefault="00B71DCB" w:rsidP="00FD4AD9">
      <w:pPr>
        <w:pStyle w:val="Title"/>
        <w:jc w:val="center"/>
      </w:pPr>
      <w:r>
        <w:rPr>
          <w:noProof/>
        </w:rPr>
        <w:drawing>
          <wp:inline distT="0" distB="0" distL="0" distR="0">
            <wp:extent cx="50958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CB" w:rsidRDefault="00B71DCB" w:rsidP="00FD4AD9">
      <w:pPr>
        <w:pStyle w:val="Title"/>
        <w:jc w:val="center"/>
      </w:pPr>
    </w:p>
    <w:p w:rsidR="00483785" w:rsidRDefault="00FD4AD9" w:rsidP="00FD4AD9">
      <w:pPr>
        <w:pStyle w:val="Title"/>
        <w:jc w:val="center"/>
      </w:pPr>
      <w:r>
        <w:t>“One-2-</w:t>
      </w:r>
      <w:r w:rsidR="000A4D80">
        <w:t>One Bible Reading</w:t>
      </w:r>
      <w:r>
        <w:t>”</w:t>
      </w:r>
    </w:p>
    <w:p w:rsidR="000A4D80" w:rsidRDefault="000A4D80" w:rsidP="00FD4AD9">
      <w:pPr>
        <w:pStyle w:val="Subtitle"/>
        <w:jc w:val="center"/>
      </w:pPr>
      <w:r>
        <w:t>Faith Community Bible Church</w:t>
      </w:r>
    </w:p>
    <w:p w:rsidR="000A4D80" w:rsidRDefault="000A4D80" w:rsidP="00FD4AD9">
      <w:pPr>
        <w:pStyle w:val="Subtitle"/>
        <w:jc w:val="center"/>
      </w:pPr>
      <w:r>
        <w:t>Session I</w:t>
      </w:r>
      <w:r w:rsidR="004B7A16">
        <w:t>I</w:t>
      </w:r>
      <w:r>
        <w:t>: “</w:t>
      </w:r>
      <w:r w:rsidR="004B7A16">
        <w:t>Assembling the Nuts and Bolts</w:t>
      </w:r>
      <w:r>
        <w:t>”</w:t>
      </w:r>
    </w:p>
    <w:p w:rsidR="000A4D80" w:rsidRDefault="004B7A16" w:rsidP="000A4D80">
      <w:pPr>
        <w:pStyle w:val="Heading1"/>
      </w:pPr>
      <w:r>
        <w:t>The Nuts and Bolts: What a One-2-One Meeting Might Look Like</w:t>
      </w:r>
    </w:p>
    <w:p w:rsidR="000A4D80" w:rsidRDefault="004B7A16" w:rsidP="00FD4AD9">
      <w:pPr>
        <w:pStyle w:val="ListParagraph"/>
        <w:numPr>
          <w:ilvl w:val="0"/>
          <w:numId w:val="3"/>
        </w:numPr>
        <w:spacing w:after="480"/>
        <w:contextualSpacing w:val="0"/>
      </w:pPr>
      <w:r>
        <w:t>Start with Prayer!</w:t>
      </w:r>
    </w:p>
    <w:p w:rsidR="004B7A16" w:rsidRDefault="004B7A16" w:rsidP="004B7A16">
      <w:pPr>
        <w:pStyle w:val="ListParagraph"/>
        <w:numPr>
          <w:ilvl w:val="1"/>
          <w:numId w:val="3"/>
        </w:numPr>
        <w:spacing w:after="480"/>
        <w:contextualSpacing w:val="0"/>
      </w:pPr>
      <w:r>
        <w:t>That your hearts would be open to God’s Word</w:t>
      </w:r>
    </w:p>
    <w:p w:rsidR="004B7A16" w:rsidRDefault="004B7A16" w:rsidP="004B7A16">
      <w:pPr>
        <w:pStyle w:val="ListParagraph"/>
        <w:numPr>
          <w:ilvl w:val="1"/>
          <w:numId w:val="3"/>
        </w:numPr>
        <w:spacing w:after="480"/>
        <w:contextualSpacing w:val="0"/>
      </w:pPr>
      <w:r>
        <w:t>That God will help you understand what you are about to read</w:t>
      </w:r>
    </w:p>
    <w:p w:rsidR="004B7A16" w:rsidRDefault="00137881" w:rsidP="004B7A16">
      <w:pPr>
        <w:pStyle w:val="ListParagraph"/>
        <w:numPr>
          <w:ilvl w:val="0"/>
          <w:numId w:val="3"/>
        </w:numPr>
        <w:spacing w:after="480"/>
        <w:contextualSpacing w:val="0"/>
      </w:pPr>
      <w:r>
        <w:t>Three</w:t>
      </w:r>
      <w:r w:rsidR="002C6C22">
        <w:t xml:space="preserve"> </w:t>
      </w:r>
      <w:r w:rsidR="004B7A16">
        <w:t xml:space="preserve"> Methods for One-2-One Bible Reading:</w:t>
      </w:r>
    </w:p>
    <w:p w:rsidR="004B7A16" w:rsidRDefault="004B7A16" w:rsidP="004B7A16">
      <w:pPr>
        <w:pStyle w:val="ListParagraph"/>
        <w:numPr>
          <w:ilvl w:val="1"/>
          <w:numId w:val="3"/>
        </w:numPr>
        <w:spacing w:after="480"/>
        <w:contextualSpacing w:val="0"/>
      </w:pPr>
      <w:r>
        <w:t>“The Swedish Method” – Simple, Straightforward, and Low-Threat</w:t>
      </w:r>
    </w:p>
    <w:p w:rsidR="004B7A16" w:rsidRDefault="0066525E" w:rsidP="004B7A16">
      <w:pPr>
        <w:pStyle w:val="ListParagraph"/>
        <w:numPr>
          <w:ilvl w:val="2"/>
          <w:numId w:val="3"/>
        </w:numPr>
        <w:spacing w:after="480"/>
        <w:contextualSpacing w:val="0"/>
      </w:pPr>
      <w:r>
        <w:t>Read the passage aloud together</w:t>
      </w:r>
    </w:p>
    <w:p w:rsidR="0066525E" w:rsidRDefault="0066525E" w:rsidP="004B7A16">
      <w:pPr>
        <w:pStyle w:val="ListParagraph"/>
        <w:numPr>
          <w:ilvl w:val="2"/>
          <w:numId w:val="3"/>
        </w:numPr>
        <w:spacing w:after="480"/>
        <w:contextualSpacing w:val="0"/>
      </w:pPr>
      <w:r>
        <w:t>Read the passage on your own, and write down at least one but no more than three things in each of these categories (</w:t>
      </w:r>
      <w:r>
        <w:t>This can be do</w:t>
      </w:r>
      <w:r>
        <w:t>ne before or during the meeting):</w:t>
      </w:r>
    </w:p>
    <w:p w:rsidR="0066525E" w:rsidRDefault="0066525E" w:rsidP="0066525E">
      <w:pPr>
        <w:pStyle w:val="ListParagraph"/>
        <w:numPr>
          <w:ilvl w:val="3"/>
          <w:numId w:val="3"/>
        </w:numPr>
        <w:spacing w:after="480"/>
        <w:contextualSpacing w:val="0"/>
      </w:pPr>
      <w:r>
        <w:t>“A Light Bulb”</w:t>
      </w:r>
    </w:p>
    <w:p w:rsidR="0066525E" w:rsidRDefault="0066525E" w:rsidP="0066525E">
      <w:pPr>
        <w:pStyle w:val="ListParagraph"/>
        <w:numPr>
          <w:ilvl w:val="3"/>
          <w:numId w:val="3"/>
        </w:numPr>
        <w:spacing w:after="480"/>
        <w:contextualSpacing w:val="0"/>
      </w:pPr>
      <w:r>
        <w:t>“A Question Mark”</w:t>
      </w:r>
    </w:p>
    <w:p w:rsidR="0066525E" w:rsidRDefault="0066525E" w:rsidP="0066525E">
      <w:pPr>
        <w:pStyle w:val="ListParagraph"/>
        <w:numPr>
          <w:ilvl w:val="3"/>
          <w:numId w:val="3"/>
        </w:numPr>
        <w:spacing w:after="480"/>
        <w:contextualSpacing w:val="0"/>
      </w:pPr>
      <w:r>
        <w:lastRenderedPageBreak/>
        <w:t>“An Arrow”</w:t>
      </w:r>
    </w:p>
    <w:p w:rsidR="00137881" w:rsidRDefault="0066525E" w:rsidP="00137881">
      <w:pPr>
        <w:pStyle w:val="ListParagraph"/>
        <w:numPr>
          <w:ilvl w:val="2"/>
          <w:numId w:val="3"/>
        </w:numPr>
        <w:spacing w:after="480"/>
        <w:contextualSpacing w:val="0"/>
      </w:pPr>
      <w:r>
        <w:t>Share with each other from each category – discuss your light bulbs, see if you can find answers to your questions, ask how you can help each other with your arrows.</w:t>
      </w:r>
    </w:p>
    <w:p w:rsidR="002C6C22" w:rsidRDefault="004B7A16" w:rsidP="002C6C22">
      <w:pPr>
        <w:pStyle w:val="ListParagraph"/>
        <w:numPr>
          <w:ilvl w:val="1"/>
          <w:numId w:val="3"/>
        </w:numPr>
        <w:spacing w:after="480"/>
        <w:contextualSpacing w:val="0"/>
      </w:pPr>
      <w:r>
        <w:t>The Directed Question Method – Inspired by DMM</w:t>
      </w:r>
    </w:p>
    <w:p w:rsidR="002C6C22" w:rsidRDefault="002C6C22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t>Read through the passage at least once, preferably more.</w:t>
      </w:r>
    </w:p>
    <w:p w:rsidR="002C6C22" w:rsidRDefault="002C6C22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t>Ask the following questions, share, and discuss with each other:</w:t>
      </w:r>
    </w:p>
    <w:p w:rsidR="002C6C22" w:rsidRDefault="002C6C22" w:rsidP="002C6C22">
      <w:pPr>
        <w:pStyle w:val="ListParagraph"/>
        <w:numPr>
          <w:ilvl w:val="3"/>
          <w:numId w:val="3"/>
        </w:numPr>
        <w:spacing w:after="480"/>
        <w:contextualSpacing w:val="0"/>
      </w:pPr>
      <w:r>
        <w:t>“What does this passage tell us about God?”</w:t>
      </w:r>
    </w:p>
    <w:p w:rsidR="002C6C22" w:rsidRDefault="002C6C22" w:rsidP="002C6C22">
      <w:pPr>
        <w:pStyle w:val="ListParagraph"/>
        <w:numPr>
          <w:ilvl w:val="3"/>
          <w:numId w:val="3"/>
        </w:numPr>
        <w:spacing w:after="480"/>
        <w:contextualSpacing w:val="0"/>
      </w:pPr>
      <w:r>
        <w:t>“What does this passage tell us about humankind?”</w:t>
      </w:r>
    </w:p>
    <w:p w:rsidR="002C6C22" w:rsidRDefault="002C6C22" w:rsidP="002C6C22">
      <w:pPr>
        <w:pStyle w:val="ListParagraph"/>
        <w:numPr>
          <w:ilvl w:val="3"/>
          <w:numId w:val="3"/>
        </w:numPr>
        <w:spacing w:after="480"/>
        <w:contextualSpacing w:val="0"/>
      </w:pPr>
      <w:r>
        <w:t>“How does this passage call us to respond?”</w:t>
      </w:r>
    </w:p>
    <w:p w:rsidR="002C6C22" w:rsidRDefault="002C6C22" w:rsidP="002C6C22">
      <w:pPr>
        <w:pStyle w:val="ListParagraph"/>
        <w:numPr>
          <w:ilvl w:val="3"/>
          <w:numId w:val="3"/>
        </w:numPr>
        <w:spacing w:after="480"/>
        <w:contextualSpacing w:val="0"/>
      </w:pPr>
      <w:r>
        <w:t>“How will we apply this to our lives this week?”</w:t>
      </w:r>
    </w:p>
    <w:p w:rsidR="002C6C22" w:rsidRDefault="002C6C22" w:rsidP="002C6C22">
      <w:pPr>
        <w:pStyle w:val="ListParagraph"/>
        <w:numPr>
          <w:ilvl w:val="3"/>
          <w:numId w:val="3"/>
        </w:numPr>
        <w:spacing w:after="480"/>
        <w:contextualSpacing w:val="0"/>
      </w:pPr>
      <w:r>
        <w:t>“How can we help each other do these things?”</w:t>
      </w:r>
    </w:p>
    <w:p w:rsidR="002C6C22" w:rsidRDefault="002C6C22" w:rsidP="002C6C22">
      <w:pPr>
        <w:pStyle w:val="ListParagraph"/>
        <w:numPr>
          <w:ilvl w:val="3"/>
          <w:numId w:val="3"/>
        </w:numPr>
        <w:spacing w:after="480"/>
        <w:contextualSpacing w:val="0"/>
      </w:pPr>
      <w:r>
        <w:t>“Who can each of us tell about what we’ve learned?”</w:t>
      </w:r>
    </w:p>
    <w:p w:rsidR="002C6C22" w:rsidRDefault="002C6C22" w:rsidP="002C6C22">
      <w:pPr>
        <w:pStyle w:val="ListParagraph"/>
        <w:numPr>
          <w:ilvl w:val="1"/>
          <w:numId w:val="3"/>
        </w:numPr>
        <w:spacing w:after="480"/>
        <w:contextualSpacing w:val="0"/>
      </w:pPr>
      <w:r>
        <w:t>“COMA” Method: Context, Observation, Meaning, Application</w:t>
      </w:r>
    </w:p>
    <w:p w:rsidR="002C6C22" w:rsidRDefault="002C6C22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t>Read the passage aloud</w:t>
      </w:r>
    </w:p>
    <w:p w:rsidR="002C6C22" w:rsidRDefault="002C6C22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t xml:space="preserve">Ask </w:t>
      </w:r>
      <w:r>
        <w:rPr>
          <w:u w:val="single"/>
        </w:rPr>
        <w:t>context</w:t>
      </w:r>
      <w:r>
        <w:t xml:space="preserve"> questions:</w:t>
      </w:r>
    </w:p>
    <w:p w:rsidR="002C6C22" w:rsidRDefault="002C6C22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t xml:space="preserve">Ask </w:t>
      </w:r>
      <w:r w:rsidR="000B27EC">
        <w:rPr>
          <w:u w:val="single"/>
        </w:rPr>
        <w:t>observation</w:t>
      </w:r>
      <w:r w:rsidR="000B27EC">
        <w:t xml:space="preserve"> questions:</w:t>
      </w:r>
    </w:p>
    <w:p w:rsidR="000B27EC" w:rsidRDefault="000B27EC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t xml:space="preserve">Ask </w:t>
      </w:r>
      <w:r>
        <w:rPr>
          <w:u w:val="single"/>
        </w:rPr>
        <w:t>meaning</w:t>
      </w:r>
      <w:r>
        <w:t xml:space="preserve"> questions:</w:t>
      </w:r>
    </w:p>
    <w:p w:rsidR="000B27EC" w:rsidRDefault="000B27EC" w:rsidP="002C6C22">
      <w:pPr>
        <w:pStyle w:val="ListParagraph"/>
        <w:numPr>
          <w:ilvl w:val="2"/>
          <w:numId w:val="3"/>
        </w:numPr>
        <w:spacing w:after="480"/>
        <w:contextualSpacing w:val="0"/>
      </w:pPr>
      <w:r>
        <w:lastRenderedPageBreak/>
        <w:t xml:space="preserve">Ask </w:t>
      </w:r>
      <w:r>
        <w:rPr>
          <w:u w:val="single"/>
        </w:rPr>
        <w:t>application</w:t>
      </w:r>
      <w:r>
        <w:t xml:space="preserve"> questions:</w:t>
      </w:r>
    </w:p>
    <w:p w:rsidR="000B27EC" w:rsidRDefault="000B27EC" w:rsidP="000B27EC">
      <w:pPr>
        <w:pStyle w:val="ListParagraph"/>
        <w:numPr>
          <w:ilvl w:val="0"/>
          <w:numId w:val="3"/>
        </w:numPr>
        <w:spacing w:after="480"/>
        <w:contextualSpacing w:val="0"/>
      </w:pPr>
      <w:r>
        <w:t>Prayer</w:t>
      </w:r>
    </w:p>
    <w:p w:rsidR="000B27EC" w:rsidRDefault="000B27EC" w:rsidP="000B27EC">
      <w:pPr>
        <w:pStyle w:val="ListParagraph"/>
        <w:numPr>
          <w:ilvl w:val="1"/>
          <w:numId w:val="3"/>
        </w:numPr>
        <w:spacing w:after="480"/>
        <w:contextualSpacing w:val="0"/>
      </w:pPr>
      <w:r>
        <w:t>Thanks to God for speaking to you through Scripture and prayer</w:t>
      </w:r>
    </w:p>
    <w:p w:rsidR="000B27EC" w:rsidRDefault="000B27EC" w:rsidP="000B27EC">
      <w:pPr>
        <w:pStyle w:val="ListParagraph"/>
        <w:numPr>
          <w:ilvl w:val="1"/>
          <w:numId w:val="3"/>
        </w:numPr>
        <w:spacing w:after="480"/>
        <w:contextualSpacing w:val="0"/>
      </w:pPr>
      <w:r>
        <w:t>For guidance, clarity, and direction in applying what you have heard to your lives</w:t>
      </w:r>
    </w:p>
    <w:p w:rsidR="000B27EC" w:rsidRDefault="000B27EC" w:rsidP="000B27EC">
      <w:pPr>
        <w:pStyle w:val="ListParagraph"/>
        <w:numPr>
          <w:ilvl w:val="0"/>
          <w:numId w:val="3"/>
        </w:numPr>
        <w:spacing w:after="480"/>
        <w:contextualSpacing w:val="0"/>
      </w:pPr>
      <w:r>
        <w:t>Schedule/Confirm Your Next Meeting!</w:t>
      </w:r>
    </w:p>
    <w:p w:rsidR="002E4BBD" w:rsidRDefault="000B27EC" w:rsidP="002E4BBD">
      <w:pPr>
        <w:pStyle w:val="Heading1"/>
      </w:pPr>
      <w:r>
        <w:t>WHAT Should We Read?</w:t>
      </w:r>
    </w:p>
    <w:p w:rsidR="002E4BBD" w:rsidRDefault="000B27EC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Make it Contextual!  Choose a book of the Bible to read based upon who you are, who you are reading with, and what you are facing in your lives.</w:t>
      </w:r>
    </w:p>
    <w:p w:rsidR="000B27EC" w:rsidRDefault="000B27EC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Suggestions for Reading with Non-Christians:</w:t>
      </w:r>
    </w:p>
    <w:p w:rsidR="000B27EC" w:rsidRDefault="000B27EC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t>Who is Jesus?  The Gospels</w:t>
      </w:r>
    </w:p>
    <w:p w:rsidR="0091481E" w:rsidRDefault="0091481E" w:rsidP="0091481E">
      <w:pPr>
        <w:pStyle w:val="ListParagraph"/>
        <w:numPr>
          <w:ilvl w:val="2"/>
          <w:numId w:val="4"/>
        </w:numPr>
        <w:spacing w:after="480"/>
        <w:contextualSpacing w:val="0"/>
      </w:pPr>
      <w:r>
        <w:t xml:space="preserve">We will be going through the Gospel of Mark this </w:t>
      </w:r>
      <w:proofErr w:type="gramStart"/>
      <w:r>
        <w:t>Fall</w:t>
      </w:r>
      <w:proofErr w:type="gramEnd"/>
      <w:r>
        <w:t xml:space="preserve"> at FCBC – Read along!</w:t>
      </w:r>
    </w:p>
    <w:p w:rsidR="0091481E" w:rsidRDefault="0091481E" w:rsidP="0091481E">
      <w:pPr>
        <w:pStyle w:val="ListParagraph"/>
        <w:numPr>
          <w:ilvl w:val="2"/>
          <w:numId w:val="4"/>
        </w:numPr>
        <w:spacing w:after="480"/>
        <w:contextualSpacing w:val="0"/>
      </w:pPr>
      <w:r>
        <w:t>Gospel of John</w:t>
      </w:r>
    </w:p>
    <w:p w:rsidR="000B27EC" w:rsidRDefault="000B27EC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t>Who is God?  Genesis 1-12</w:t>
      </w:r>
    </w:p>
    <w:p w:rsidR="000B27EC" w:rsidRDefault="000B27EC" w:rsidP="000B27EC">
      <w:pPr>
        <w:pStyle w:val="ListParagraph"/>
        <w:numPr>
          <w:ilvl w:val="0"/>
          <w:numId w:val="4"/>
        </w:numPr>
        <w:spacing w:after="480"/>
        <w:contextualSpacing w:val="0"/>
      </w:pPr>
      <w:r>
        <w:t>Suggestions for Reading with New Christians</w:t>
      </w:r>
    </w:p>
    <w:p w:rsidR="000B27EC" w:rsidRDefault="000B27EC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t xml:space="preserve">What Does Being a Christian Mean, and </w:t>
      </w:r>
      <w:proofErr w:type="gramStart"/>
      <w:r>
        <w:t>How</w:t>
      </w:r>
      <w:proofErr w:type="gramEnd"/>
      <w:r>
        <w:t xml:space="preserve"> do I Grow?  Colossians, Titus, Philippians</w:t>
      </w:r>
    </w:p>
    <w:p w:rsidR="0091481E" w:rsidRDefault="0091481E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t>Gospel of Mark</w:t>
      </w:r>
    </w:p>
    <w:p w:rsidR="0091481E" w:rsidRDefault="0091481E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t>A Quick Overview of the Christian Life – Assurances and Living the Gospel: 1 John</w:t>
      </w:r>
    </w:p>
    <w:p w:rsidR="000B27EC" w:rsidRDefault="000B27EC" w:rsidP="000B27EC">
      <w:pPr>
        <w:pStyle w:val="ListParagraph"/>
        <w:numPr>
          <w:ilvl w:val="0"/>
          <w:numId w:val="4"/>
        </w:numPr>
        <w:spacing w:after="480"/>
        <w:contextualSpacing w:val="0"/>
      </w:pPr>
      <w:r>
        <w:t>Suggestions for Reading with Established Christians</w:t>
      </w:r>
    </w:p>
    <w:p w:rsidR="000B27EC" w:rsidRDefault="000B27EC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lastRenderedPageBreak/>
        <w:t>How Do I Mature in Faith?  Romans</w:t>
      </w:r>
    </w:p>
    <w:p w:rsidR="000B27EC" w:rsidRDefault="000B27EC" w:rsidP="000B27EC">
      <w:pPr>
        <w:pStyle w:val="ListParagraph"/>
        <w:numPr>
          <w:ilvl w:val="1"/>
          <w:numId w:val="4"/>
        </w:numPr>
        <w:spacing w:after="480"/>
        <w:contextualSpacing w:val="0"/>
      </w:pPr>
      <w:r>
        <w:t>How Do I Trust in God, Cry Out to God, and Obey God?  Psalms</w:t>
      </w:r>
    </w:p>
    <w:p w:rsidR="000B27EC" w:rsidRDefault="000B27EC" w:rsidP="000B27EC">
      <w:pPr>
        <w:pStyle w:val="ListParagraph"/>
        <w:numPr>
          <w:ilvl w:val="0"/>
          <w:numId w:val="4"/>
        </w:numPr>
        <w:spacing w:after="480"/>
        <w:contextualSpacing w:val="0"/>
      </w:pPr>
      <w:r>
        <w:t>Suggestions for Specific Phases of Life:</w:t>
      </w:r>
    </w:p>
    <w:p w:rsidR="004845F8" w:rsidRDefault="004845F8" w:rsidP="004845F8">
      <w:pPr>
        <w:pStyle w:val="ListParagraph"/>
        <w:numPr>
          <w:ilvl w:val="1"/>
          <w:numId w:val="4"/>
        </w:numPr>
        <w:spacing w:after="480"/>
        <w:contextualSpacing w:val="0"/>
      </w:pPr>
      <w:r>
        <w:t>Trials:  James, Job, Ruth</w:t>
      </w:r>
    </w:p>
    <w:p w:rsidR="004845F8" w:rsidRDefault="004845F8" w:rsidP="004845F8">
      <w:pPr>
        <w:pStyle w:val="ListParagraph"/>
        <w:numPr>
          <w:ilvl w:val="1"/>
          <w:numId w:val="4"/>
        </w:numPr>
        <w:spacing w:after="480"/>
        <w:contextualSpacing w:val="0"/>
      </w:pPr>
      <w:r>
        <w:t>Parenting: Proverbs</w:t>
      </w:r>
    </w:p>
    <w:p w:rsidR="004845F8" w:rsidRDefault="004845F8" w:rsidP="004845F8">
      <w:pPr>
        <w:pStyle w:val="ListParagraph"/>
        <w:numPr>
          <w:ilvl w:val="1"/>
          <w:numId w:val="4"/>
        </w:numPr>
        <w:spacing w:after="480"/>
        <w:contextualSpacing w:val="0"/>
      </w:pPr>
      <w:r>
        <w:t>Marriage: Ephesians, Song of Songs</w:t>
      </w:r>
    </w:p>
    <w:p w:rsidR="0091481E" w:rsidRDefault="0091481E" w:rsidP="0091481E">
      <w:pPr>
        <w:pStyle w:val="ListParagraph"/>
        <w:numPr>
          <w:ilvl w:val="0"/>
          <w:numId w:val="4"/>
        </w:numPr>
        <w:spacing w:after="480"/>
        <w:contextualSpacing w:val="0"/>
      </w:pPr>
      <w:r>
        <w:t>Regardless what you choose, God’s Word will not return void! (Isaiah 55:11)</w:t>
      </w:r>
    </w:p>
    <w:p w:rsidR="000D2B35" w:rsidRDefault="0091481E" w:rsidP="000D2B35">
      <w:pPr>
        <w:pStyle w:val="Heading1"/>
      </w:pPr>
      <w:r>
        <w:t>The Way Ahead - Review</w:t>
      </w:r>
    </w:p>
    <w:p w:rsidR="000D2B35" w:rsidRDefault="000D2B35" w:rsidP="00FD4AD9">
      <w:pPr>
        <w:pStyle w:val="ListParagraph"/>
        <w:numPr>
          <w:ilvl w:val="0"/>
          <w:numId w:val="5"/>
        </w:numPr>
        <w:spacing w:after="480"/>
        <w:contextualSpacing w:val="0"/>
      </w:pPr>
      <w:r>
        <w:t>Find a person with whom to meet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 w:rsidRPr="000D2B35">
        <w:rPr>
          <w:b/>
          <w:i/>
          <w:u w:val="single"/>
        </w:rPr>
        <w:t>Prayerfully</w:t>
      </w:r>
      <w:r>
        <w:t xml:space="preserve"> consider your “</w:t>
      </w:r>
      <w:proofErr w:type="spellStart"/>
      <w:r>
        <w:t>Frangelism</w:t>
      </w:r>
      <w:proofErr w:type="spellEnd"/>
      <w:r>
        <w:t>” network: Friends, Family, Associates, Neighbors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Think of someone whom you already see or meet regularly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Ask a pastor or elder for a suggestion</w:t>
      </w:r>
    </w:p>
    <w:p w:rsidR="00E351D2" w:rsidRDefault="0091481E" w:rsidP="0091481E">
      <w:pPr>
        <w:pStyle w:val="ListParagraph"/>
        <w:numPr>
          <w:ilvl w:val="0"/>
          <w:numId w:val="5"/>
        </w:numPr>
        <w:spacing w:after="480"/>
        <w:contextualSpacing w:val="0"/>
      </w:pPr>
      <w:r>
        <w:t>Set a time and choose a book and method</w:t>
      </w:r>
    </w:p>
    <w:p w:rsidR="0091481E" w:rsidRDefault="0091481E" w:rsidP="0091481E">
      <w:pPr>
        <w:pStyle w:val="ListParagraph"/>
        <w:numPr>
          <w:ilvl w:val="0"/>
          <w:numId w:val="5"/>
        </w:numPr>
        <w:spacing w:after="480"/>
        <w:contextualSpacing w:val="0"/>
      </w:pPr>
      <w:r>
        <w:t>Commit!</w:t>
      </w:r>
    </w:p>
    <w:p w:rsidR="0091481E" w:rsidRDefault="0091481E" w:rsidP="0091481E">
      <w:pPr>
        <w:pStyle w:val="ListParagraph"/>
        <w:numPr>
          <w:ilvl w:val="0"/>
          <w:numId w:val="5"/>
        </w:numPr>
        <w:spacing w:after="480"/>
        <w:contextualSpacing w:val="0"/>
      </w:pPr>
      <w:r>
        <w:t>Ask for Help!</w:t>
      </w:r>
    </w:p>
    <w:p w:rsidR="0091481E" w:rsidRDefault="0091481E" w:rsidP="0091481E">
      <w:pPr>
        <w:pStyle w:val="ListParagraph"/>
        <w:numPr>
          <w:ilvl w:val="0"/>
          <w:numId w:val="5"/>
        </w:numPr>
        <w:spacing w:after="480"/>
        <w:contextualSpacing w:val="0"/>
      </w:pPr>
      <w:r>
        <w:t>Tell Others About Your Experience!</w:t>
      </w:r>
    </w:p>
    <w:p w:rsidR="0091481E" w:rsidRPr="000D2B35" w:rsidRDefault="0091481E" w:rsidP="0091481E">
      <w:pPr>
        <w:pStyle w:val="ListParagraph"/>
        <w:numPr>
          <w:ilvl w:val="0"/>
          <w:numId w:val="5"/>
        </w:numPr>
        <w:spacing w:after="480"/>
        <w:contextualSpacing w:val="0"/>
      </w:pPr>
      <w:r>
        <w:t>Encourage Others to Join In!</w:t>
      </w:r>
      <w:bookmarkStart w:id="0" w:name="_GoBack"/>
      <w:bookmarkEnd w:id="0"/>
    </w:p>
    <w:sectPr w:rsidR="0091481E" w:rsidRPr="000D2B35" w:rsidSect="00C213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C2" w:rsidRDefault="005B09C2" w:rsidP="00B71DCB">
      <w:pPr>
        <w:spacing w:after="0" w:line="240" w:lineRule="auto"/>
      </w:pPr>
      <w:r>
        <w:separator/>
      </w:r>
    </w:p>
  </w:endnote>
  <w:endnote w:type="continuationSeparator" w:id="0">
    <w:p w:rsidR="005B09C2" w:rsidRDefault="005B09C2" w:rsidP="00B7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122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1DCB" w:rsidRDefault="00B71D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8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8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DCB" w:rsidRDefault="00B7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C2" w:rsidRDefault="005B09C2" w:rsidP="00B71DCB">
      <w:pPr>
        <w:spacing w:after="0" w:line="240" w:lineRule="auto"/>
      </w:pPr>
      <w:r>
        <w:separator/>
      </w:r>
    </w:p>
  </w:footnote>
  <w:footnote w:type="continuationSeparator" w:id="0">
    <w:p w:rsidR="005B09C2" w:rsidRDefault="005B09C2" w:rsidP="00B7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196"/>
    <w:multiLevelType w:val="hybridMultilevel"/>
    <w:tmpl w:val="A3D8393A"/>
    <w:lvl w:ilvl="0" w:tplc="47C6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7A57"/>
    <w:multiLevelType w:val="hybridMultilevel"/>
    <w:tmpl w:val="05A61A86"/>
    <w:lvl w:ilvl="0" w:tplc="8FFA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120D"/>
    <w:multiLevelType w:val="hybridMultilevel"/>
    <w:tmpl w:val="69CC29EC"/>
    <w:lvl w:ilvl="0" w:tplc="E586C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266"/>
    <w:multiLevelType w:val="hybridMultilevel"/>
    <w:tmpl w:val="19D8D11C"/>
    <w:lvl w:ilvl="0" w:tplc="2632C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7ECA"/>
    <w:multiLevelType w:val="hybridMultilevel"/>
    <w:tmpl w:val="6DF2710A"/>
    <w:lvl w:ilvl="0" w:tplc="078A9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80"/>
    <w:rsid w:val="000A4D80"/>
    <w:rsid w:val="000B27EC"/>
    <w:rsid w:val="000D2B35"/>
    <w:rsid w:val="00137881"/>
    <w:rsid w:val="002C6C22"/>
    <w:rsid w:val="002E4BBD"/>
    <w:rsid w:val="00483785"/>
    <w:rsid w:val="004845F8"/>
    <w:rsid w:val="004B7A16"/>
    <w:rsid w:val="005B09C2"/>
    <w:rsid w:val="0066525E"/>
    <w:rsid w:val="006F26D1"/>
    <w:rsid w:val="007A19F8"/>
    <w:rsid w:val="0091481E"/>
    <w:rsid w:val="00940514"/>
    <w:rsid w:val="00B71DCB"/>
    <w:rsid w:val="00C213FD"/>
    <w:rsid w:val="00E351D2"/>
    <w:rsid w:val="00FD4AD9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F6914-2AC2-43EE-AC09-C0D04E9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4D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D4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A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AD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7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CB"/>
  </w:style>
  <w:style w:type="paragraph" w:styleId="Footer">
    <w:name w:val="footer"/>
    <w:basedOn w:val="Normal"/>
    <w:link w:val="FooterChar"/>
    <w:uiPriority w:val="99"/>
    <w:unhideWhenUsed/>
    <w:rsid w:val="00B7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CB"/>
  </w:style>
  <w:style w:type="paragraph" w:styleId="BalloonText">
    <w:name w:val="Balloon Text"/>
    <w:basedOn w:val="Normal"/>
    <w:link w:val="BalloonTextChar"/>
    <w:uiPriority w:val="99"/>
    <w:semiHidden/>
    <w:unhideWhenUsed/>
    <w:rsid w:val="00B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FE22-553D-4E3E-A862-8534FDF7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Testerman</dc:creator>
  <cp:keywords/>
  <dc:description/>
  <cp:lastModifiedBy>Patrick Testerman</cp:lastModifiedBy>
  <cp:revision>3</cp:revision>
  <cp:lastPrinted>2017-06-25T11:53:00Z</cp:lastPrinted>
  <dcterms:created xsi:type="dcterms:W3CDTF">2017-07-07T14:13:00Z</dcterms:created>
  <dcterms:modified xsi:type="dcterms:W3CDTF">2017-07-07T16:05:00Z</dcterms:modified>
</cp:coreProperties>
</file>